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90" w:rsidRPr="001B2290" w:rsidRDefault="001B2290" w:rsidP="001B2290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2290" w:rsidRPr="001B2290" w:rsidRDefault="001B2290" w:rsidP="001B229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1B2290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ПОСТАНОВЛЕНИЕ</w:t>
      </w:r>
    </w:p>
    <w:p w:rsidR="001B2290" w:rsidRPr="001B2290" w:rsidRDefault="001B2290" w:rsidP="001B229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22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АДМИНИСТРАЦИИ ЛОСЕВСКОГО СЕЛЬСКОГО ПОСЕЛЕНИЯ</w:t>
      </w:r>
      <w:r w:rsidRPr="001B22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>КАВКАЗСКОГО РАЙОНА</w:t>
      </w:r>
    </w:p>
    <w:p w:rsidR="001B2290" w:rsidRPr="001B2290" w:rsidRDefault="001B2290" w:rsidP="001B2290">
      <w:pPr>
        <w:suppressAutoHyphens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B2290" w:rsidRPr="001B2290" w:rsidRDefault="001B2290" w:rsidP="001B2290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2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5B2427">
        <w:rPr>
          <w:rFonts w:ascii="Times New Roman" w:eastAsia="Times New Roman" w:hAnsi="Times New Roman" w:cs="Times New Roman"/>
          <w:sz w:val="28"/>
          <w:szCs w:val="28"/>
          <w:lang w:eastAsia="ar-SA"/>
        </w:rPr>
        <w:t>22.05.2019</w:t>
      </w:r>
      <w:r w:rsidRPr="001B2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№ </w:t>
      </w:r>
      <w:r w:rsidR="005B2427">
        <w:rPr>
          <w:rFonts w:ascii="Times New Roman" w:eastAsia="Times New Roman" w:hAnsi="Times New Roman" w:cs="Times New Roman"/>
          <w:sz w:val="28"/>
          <w:szCs w:val="28"/>
          <w:lang w:eastAsia="ar-SA"/>
        </w:rPr>
        <w:t>90</w:t>
      </w:r>
      <w:bookmarkStart w:id="0" w:name="_GoBack"/>
      <w:bookmarkEnd w:id="0"/>
    </w:p>
    <w:p w:rsidR="001B2290" w:rsidRPr="001B2290" w:rsidRDefault="001B2290" w:rsidP="001B2290">
      <w:pPr>
        <w:tabs>
          <w:tab w:val="left" w:pos="0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2290">
        <w:rPr>
          <w:rFonts w:ascii="Times New Roman" w:eastAsia="Times New Roman" w:hAnsi="Times New Roman" w:cs="Times New Roman"/>
          <w:sz w:val="24"/>
          <w:szCs w:val="24"/>
          <w:lang w:eastAsia="ar-SA"/>
        </w:rPr>
        <w:t>хутор Лосево</w:t>
      </w:r>
    </w:p>
    <w:p w:rsidR="001B2290" w:rsidRPr="001B2290" w:rsidRDefault="001B2290" w:rsidP="001B2290">
      <w:pPr>
        <w:tabs>
          <w:tab w:val="left" w:pos="2590"/>
        </w:tabs>
        <w:suppressAutoHyphens/>
        <w:spacing w:after="0" w:line="240" w:lineRule="auto"/>
        <w:ind w:right="30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B2290" w:rsidRPr="001B2290" w:rsidRDefault="001B2290" w:rsidP="001B2290">
      <w:pPr>
        <w:tabs>
          <w:tab w:val="left" w:pos="2590"/>
        </w:tabs>
        <w:suppressAutoHyphens/>
        <w:spacing w:after="0" w:line="240" w:lineRule="auto"/>
        <w:ind w:right="30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bookmarkStart w:id="1" w:name="sub_121212"/>
    </w:p>
    <w:p w:rsidR="001B2290" w:rsidRPr="001B2290" w:rsidRDefault="001B2290" w:rsidP="001B2290">
      <w:pPr>
        <w:tabs>
          <w:tab w:val="left" w:pos="2590"/>
        </w:tabs>
        <w:suppressAutoHyphens/>
        <w:spacing w:after="0" w:line="240" w:lineRule="auto"/>
        <w:ind w:right="30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Y="-56"/>
        <w:tblW w:w="9648" w:type="dxa"/>
        <w:tblLayout w:type="fixed"/>
        <w:tblLook w:val="0000" w:firstRow="0" w:lastRow="0" w:firstColumn="0" w:lastColumn="0" w:noHBand="0" w:noVBand="0"/>
      </w:tblPr>
      <w:tblGrid>
        <w:gridCol w:w="9648"/>
      </w:tblGrid>
      <w:tr w:rsidR="001B2290" w:rsidRPr="001B2290" w:rsidTr="007256B7">
        <w:trPr>
          <w:trHeight w:val="357"/>
        </w:trPr>
        <w:tc>
          <w:tcPr>
            <w:tcW w:w="9648" w:type="dxa"/>
          </w:tcPr>
          <w:bookmarkEnd w:id="1"/>
          <w:p w:rsidR="001B2290" w:rsidRPr="001B2290" w:rsidRDefault="001B2290" w:rsidP="001B2290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22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введении режима «П</w:t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овышенная готовность» при угрозе</w:t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чрезвычайной ситуации на территории </w:t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Лосевского сельского поселения Кавказского района</w:t>
            </w:r>
          </w:p>
        </w:tc>
      </w:tr>
    </w:tbl>
    <w:p w:rsidR="001B2290" w:rsidRPr="001B2290" w:rsidRDefault="001B2290" w:rsidP="001B229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2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 характера»,  постановлением Правительства РФ от 30 декабря </w:t>
      </w:r>
      <w:proofErr w:type="gramStart"/>
      <w:r w:rsidRPr="001B2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2003 года № 794 «О единой государственной системе предупреждения и ликвидации чрезвычайных ситуаций», данными </w:t>
      </w:r>
      <w:r w:rsidR="00613FE0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Краснодарского центра гидрометеорологии и мониторингу окружающей среды и Территориального центра мониторинга и прогнозирования чрезвычайных ситуаций об ухудшении погодный условий, связанных с сильным дождём, ливнями с грозой, градом, шквалистым усилением ветра до 20 м/с,</w:t>
      </w:r>
      <w:r w:rsidRPr="001B2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повышения готовности  </w:t>
      </w:r>
      <w:r w:rsidRPr="001B229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поселкового звена территориальной подсистемы единой государственной системы предупреждения и</w:t>
      </w:r>
      <w:proofErr w:type="gramEnd"/>
      <w:r w:rsidRPr="001B229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ликвидации чрезвычайных ситуаций  на  территории  </w:t>
      </w:r>
      <w:r w:rsidRPr="001B2290">
        <w:rPr>
          <w:rFonts w:ascii="Times New Roman" w:eastAsia="Times New Roman" w:hAnsi="Times New Roman" w:cs="Times New Roman"/>
          <w:sz w:val="28"/>
          <w:szCs w:val="28"/>
          <w:lang w:eastAsia="ar-SA"/>
        </w:rPr>
        <w:t>Лосевского сельского поселения Кавказского района  постановляю:</w:t>
      </w:r>
    </w:p>
    <w:p w:rsidR="001B2290" w:rsidRPr="001B2290" w:rsidRDefault="009D6505" w:rsidP="00B10CD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1. </w:t>
      </w:r>
      <w:r w:rsidR="001B2290" w:rsidRPr="001B22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Ввести</w:t>
      </w:r>
      <w:r w:rsidR="001B2290" w:rsidRPr="001B229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режим «Повышенная готовность» при угрозе чрезвычайной ситуации для поселкового звена территориальной подсистемы единой государственной системы предупреждения и ликвидации чрезвычайных ситуаций  на  территории  </w:t>
      </w:r>
      <w:r w:rsidR="001B2290" w:rsidRPr="001B2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Лосевского сельского поселения Кавказского района с </w:t>
      </w:r>
      <w:r w:rsidR="00613FE0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="001B2290" w:rsidRPr="001B2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 00 минут </w:t>
      </w:r>
      <w:r w:rsidR="001E0E4C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="001B2290" w:rsidRPr="001B2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13FE0">
        <w:rPr>
          <w:rFonts w:ascii="Times New Roman" w:eastAsia="Times New Roman" w:hAnsi="Times New Roman" w:cs="Times New Roman"/>
          <w:sz w:val="28"/>
          <w:szCs w:val="28"/>
          <w:lang w:eastAsia="ar-SA"/>
        </w:rPr>
        <w:t>мая</w:t>
      </w:r>
      <w:r w:rsidR="001B2290" w:rsidRPr="001B2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1E0E4C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1B2290" w:rsidRPr="001B2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1E0E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13F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 </w:t>
      </w:r>
      <w:r w:rsidR="001E0E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13FE0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="001E0E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 00 минут 2</w:t>
      </w:r>
      <w:r w:rsidR="00613FE0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1E0E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13FE0">
        <w:rPr>
          <w:rFonts w:ascii="Times New Roman" w:eastAsia="Times New Roman" w:hAnsi="Times New Roman" w:cs="Times New Roman"/>
          <w:sz w:val="28"/>
          <w:szCs w:val="28"/>
          <w:lang w:eastAsia="ar-SA"/>
        </w:rPr>
        <w:t>мая</w:t>
      </w:r>
      <w:r w:rsidR="001E0E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2019 года</w:t>
      </w:r>
      <w:r w:rsidR="001B2290" w:rsidRPr="001B22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E3E62" w:rsidRPr="00BE3E62" w:rsidRDefault="00BE3E62" w:rsidP="00BE3E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E62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средствах массовой информации  и разместить на официальном сайте Лосевского сельского поселения Кавказского района в сети Интернет.</w:t>
      </w:r>
    </w:p>
    <w:p w:rsidR="001B2290" w:rsidRPr="001B2290" w:rsidRDefault="001B2290" w:rsidP="00B10CDF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2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1B229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1B2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1B2290" w:rsidRPr="001B2290" w:rsidRDefault="001B2290" w:rsidP="00B10CDF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2290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Постановление вступает в силу со дня его подписания.</w:t>
      </w:r>
    </w:p>
    <w:p w:rsidR="001B2290" w:rsidRPr="001B2290" w:rsidRDefault="001B2290" w:rsidP="001B22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</w:p>
    <w:p w:rsidR="001B2290" w:rsidRPr="001B2290" w:rsidRDefault="001B2290" w:rsidP="001B22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</w:p>
    <w:p w:rsidR="001B2290" w:rsidRPr="001B2290" w:rsidRDefault="001B2290" w:rsidP="001B22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</w:p>
    <w:p w:rsidR="001B2290" w:rsidRPr="001B2290" w:rsidRDefault="001B2290" w:rsidP="001B22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1B2290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Глава Лосевского</w:t>
      </w:r>
    </w:p>
    <w:p w:rsidR="001B2290" w:rsidRPr="001B2290" w:rsidRDefault="001B2290" w:rsidP="001B22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1B2290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сельского поселения </w:t>
      </w:r>
    </w:p>
    <w:p w:rsidR="001B2290" w:rsidRPr="001B2290" w:rsidRDefault="001B2290" w:rsidP="001B22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1B2290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Кавказского района                                                                       Ю.Д.Ламанов</w:t>
      </w:r>
    </w:p>
    <w:p w:rsidR="001B2290" w:rsidRPr="001B2290" w:rsidRDefault="001B2290" w:rsidP="001B22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</w:p>
    <w:sectPr w:rsidR="001B2290" w:rsidRPr="001B2290" w:rsidSect="002A2C09">
      <w:headerReference w:type="even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B27" w:rsidRDefault="00937B27">
      <w:pPr>
        <w:spacing w:after="0" w:line="240" w:lineRule="auto"/>
      </w:pPr>
      <w:r>
        <w:separator/>
      </w:r>
    </w:p>
  </w:endnote>
  <w:endnote w:type="continuationSeparator" w:id="0">
    <w:p w:rsidR="00937B27" w:rsidRDefault="0093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B27" w:rsidRDefault="00937B27">
      <w:pPr>
        <w:spacing w:after="0" w:line="240" w:lineRule="auto"/>
      </w:pPr>
      <w:r>
        <w:separator/>
      </w:r>
    </w:p>
  </w:footnote>
  <w:footnote w:type="continuationSeparator" w:id="0">
    <w:p w:rsidR="00937B27" w:rsidRDefault="00937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E85" w:rsidRDefault="001B2290" w:rsidP="003C76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7E85" w:rsidRDefault="00937B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43663"/>
    <w:multiLevelType w:val="hybridMultilevel"/>
    <w:tmpl w:val="4BAEE312"/>
    <w:lvl w:ilvl="0" w:tplc="02140788">
      <w:start w:val="1"/>
      <w:numFmt w:val="decimal"/>
      <w:lvlText w:val="%1."/>
      <w:lvlJc w:val="left"/>
      <w:pPr>
        <w:ind w:left="1710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290"/>
    <w:rsid w:val="001B2290"/>
    <w:rsid w:val="001C7BC5"/>
    <w:rsid w:val="001E0E4C"/>
    <w:rsid w:val="005B2427"/>
    <w:rsid w:val="005F5871"/>
    <w:rsid w:val="00613FE0"/>
    <w:rsid w:val="00675B06"/>
    <w:rsid w:val="00700DEF"/>
    <w:rsid w:val="008C0F0B"/>
    <w:rsid w:val="00937B27"/>
    <w:rsid w:val="009D6505"/>
    <w:rsid w:val="00A06829"/>
    <w:rsid w:val="00B10CDF"/>
    <w:rsid w:val="00B466AD"/>
    <w:rsid w:val="00BE3E62"/>
    <w:rsid w:val="00C32D30"/>
    <w:rsid w:val="00D4489B"/>
    <w:rsid w:val="00E9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229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1B229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5">
    <w:name w:val="page number"/>
    <w:basedOn w:val="a0"/>
    <w:rsid w:val="001B2290"/>
  </w:style>
  <w:style w:type="paragraph" w:styleId="a6">
    <w:name w:val="No Spacing"/>
    <w:uiPriority w:val="1"/>
    <w:qFormat/>
    <w:rsid w:val="00B10CD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229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1B229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5">
    <w:name w:val="page number"/>
    <w:basedOn w:val="a0"/>
    <w:rsid w:val="001B2290"/>
  </w:style>
  <w:style w:type="paragraph" w:styleId="a6">
    <w:name w:val="No Spacing"/>
    <w:uiPriority w:val="1"/>
    <w:qFormat/>
    <w:rsid w:val="00B10C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BBF81-8DEE-451D-B224-CC665301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2019-02-22T12:08:00Z</cp:lastPrinted>
  <dcterms:created xsi:type="dcterms:W3CDTF">2019-05-22T08:50:00Z</dcterms:created>
  <dcterms:modified xsi:type="dcterms:W3CDTF">2019-05-22T11:58:00Z</dcterms:modified>
</cp:coreProperties>
</file>